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400"/>
        <w:jc w:val="center"/>
      </w:pPr>
      <w:r>
        <w:rPr>
          <w:b/>
          <w:bCs/>
          <w:sz w:val="36"/>
          <w:szCs w:val="36"/>
        </w:rPr>
        <w:t xml:space="preserve">Solicitudes de presupuesto para licitación IEF 20260036</w:t>
      </w:r>
    </w:p>
    <w:p>
      <w:pPr>
        <w:spacing w:after="200"/>
        <w:jc w:val="center"/>
      </w:pPr>
      <w:r>
        <w:rPr>
          <w:i/>
          <w:iCs/>
          <w:sz w:val="24"/>
          <w:szCs w:val="24"/>
        </w:rPr>
        <w:t xml:space="preserve">Servicio de Alojamiento de los portales y sitios web del IEF</w:t>
      </w:r>
    </w:p>
    <w:p>
      <w:pPr>
        <w:spacing w:after="600"/>
        <w:jc w:val="center"/>
      </w:pPr>
      <w:r>
        <w:rPr>
          <w:color w:val="555555"/>
          <w:sz w:val="22"/>
          <w:szCs w:val="22"/>
        </w:rPr>
        <w:t xml:space="preserve">Tres correos listos para enviar a Arsys, Gigas y Sarenet</w:t>
      </w:r>
    </w:p>
    <w:p>
      <w:pPr>
        <w:spacing w:after="120"/>
      </w:pPr>
      <w:r>
        <w:rPr>
          <w:b/>
          <w:bCs/>
        </w:rPr>
        <w:t xml:space="preserve">Plazo de presentación de la oferta: 18/05/2026 a las 19:00</w:t>
      </w:r>
    </w:p>
    <w:p>
      <w:pPr>
        <w:spacing w:after="120"/>
      </w:pPr>
      <w:r>
        <w:t xml:space="preserve">Antes de enviar, sustituye [Tu nombre], [Empresa, CIF] y [Teléfono · Email] por tus datos, y adjunta los tres PDFs del concurso (PCAP, PPT y Anexos).</w:t>
      </w:r>
    </w:p>
    <w:p>
      <w:r>
        <w:br w:type="page"/>
      </w:r>
    </w:p>
    <w:p>
      <w:pPr>
        <w:pStyle w:val="Heading1"/>
        <w:spacing w:after="200" w:before="360"/>
      </w:pPr>
      <w:r>
        <w:rPr>
          <w:b/>
          <w:bCs/>
          <w:sz w:val="32"/>
          <w:szCs w:val="32"/>
        </w:rPr>
        <w:t xml:space="preserve">Correo 1 — Arsys</w:t>
      </w:r>
    </w:p>
    <w:p>
      <w:pPr>
        <w:spacing w:after="60"/>
      </w:pPr>
      <w:r>
        <w:rPr>
          <w:b/>
          <w:bCs/>
        </w:rPr>
        <w:t xml:space="preserve">Para: </w:t>
      </w:r>
      <w:r>
        <w:t xml:space="preserve">comercial@arsys.es</w:t>
      </w:r>
    </w:p>
    <w:p>
      <w:pPr>
        <w:spacing w:after="60"/>
      </w:pPr>
      <w:r>
        <w:rPr>
          <w:b/>
          <w:bCs/>
        </w:rPr>
        <w:t xml:space="preserve">CC: </w:t>
      </w:r>
      <w:r>
        <w:t xml:space="preserve">info@arsys.es</w:t>
      </w:r>
    </w:p>
    <w:p>
      <w:pPr>
        <w:spacing w:after="60"/>
      </w:pPr>
      <w:r>
        <w:rPr>
          <w:b/>
          <w:bCs/>
        </w:rPr>
        <w:t xml:space="preserve">Teléfono: </w:t>
      </w:r>
      <w:r>
        <w:t xml:space="preserve">941 620 100</w:t>
      </w:r>
    </w:p>
    <w:p>
      <w:pPr>
        <w:spacing w:after="60"/>
      </w:pPr>
      <w:r>
        <w:rPr>
          <w:b/>
          <w:bCs/>
        </w:rPr>
        <w:t xml:space="preserve">Asunto: </w:t>
      </w:r>
      <w:r>
        <w:t xml:space="preserve">Petición de presupuesto licitación pública IEF (Expte. 20260036) — alojamiento web</w:t>
      </w:r>
    </w:p>
    <w:p>
      <w:pPr>
        <w:pBdr>
          <w:bottom w:val="single" w:color="999999" w:sz="8" w:space="8"/>
        </w:pBdr>
        <w:spacing w:after="240" w:before="240"/>
      </w:pPr>
      <w:r>
        <w:t xml:space="preserve"/>
      </w:r>
    </w:p>
    <w:p>
      <w:pPr>
        <w:spacing w:after="120"/>
      </w:pPr>
      <w:r>
        <w:t xml:space="preserve">Hola,</w:t>
      </w:r>
    </w:p>
    <w:p>
      <w:pPr>
        <w:spacing w:after="120"/>
      </w:pPr>
      <w:r>
        <w:t xml:space="preserve">Os escribo para preparar una oferta a la licitación pública del Instituto de Estudios Fiscales, «Servicio de Alojamiento de los portales y sitios web del IEF» (Expte. 20260036). El plazo cierra el 18 de mayo, así que voy con prisa y os escribo directamente porque por certificaciones sois quien mejor encaja.</w:t>
      </w:r>
    </w:p>
    <w:p>
      <w:pPr>
        <w:spacing w:after="120"/>
      </w:pPr>
      <w:r>
        <w:t xml:space="preserve">La idea es presentarme como licitador y apoyarme en Arsys para la infraestructura, integrando vuestra solvencia técnica vía art. 75.2 LCSP (compromiso de disposición de medios externos) o declarándoos como subcontratista en la oferta. De vosotros necesito tres cosas:</w:t>
      </w:r>
    </w:p>
    <w:p>
      <w:pPr>
        <w:pStyle w:val="Heading2"/>
        <w:spacing w:after="140" w:before="240"/>
      </w:pPr>
      <w:r>
        <w:rPr>
          <w:b/>
          <w:bCs/>
          <w:sz w:val="26"/>
          <w:szCs w:val="26"/>
        </w:rPr>
        <w:t xml:space="preserve">1. Confirmación de certificaciones vigentes (con copia descargable cuando sea posible)</w:t>
      </w:r>
    </w:p>
    <w:p>
      <w:pPr>
        <w:pStyle w:val="ListParagraph"/>
        <w:numPr>
          <w:ilvl w:val="0"/>
          <w:numId w:val="2"/>
        </w:numPr>
        <w:spacing w:after="80"/>
      </w:pPr>
      <w:r>
        <w:t xml:space="preserve">ISO/IEC 27001 en versión 2022 (la 2013 ya no es válida): alcance, número y entidad certificadora.</w:t>
      </w:r>
    </w:p>
    <w:p>
      <w:pPr>
        <w:pStyle w:val="ListParagraph"/>
        <w:numPr>
          <w:ilvl w:val="0"/>
          <w:numId w:val="2"/>
        </w:numPr>
        <w:spacing w:after="80"/>
      </w:pPr>
      <w:r>
        <w:t xml:space="preserve">UNE-EN ISO 9001:2015: certificado y alcance.</w:t>
      </w:r>
    </w:p>
    <w:p>
      <w:pPr>
        <w:pStyle w:val="ListParagraph"/>
        <w:numPr>
          <w:ilvl w:val="0"/>
          <w:numId w:val="2"/>
        </w:numPr>
        <w:spacing w:after="80"/>
      </w:pPr>
      <w:r>
        <w:t xml:space="preserve">ENS Alto: certificado AENOR e inscripción en el registro del CCN-CERT.</w:t>
      </w:r>
    </w:p>
    <w:p>
      <w:pPr>
        <w:pStyle w:val="ListParagraph"/>
        <w:numPr>
          <w:ilvl w:val="0"/>
          <w:numId w:val="2"/>
        </w:numPr>
        <w:spacing w:after="80"/>
      </w:pPr>
      <w:r>
        <w:t xml:space="preserve">TIER III del CPD de Logroño emitido por el Uptime Institute.</w:t>
      </w:r>
    </w:p>
    <w:p>
      <w:pPr>
        <w:pStyle w:val="ListParagraph"/>
        <w:numPr>
          <w:ilvl w:val="0"/>
          <w:numId w:val="2"/>
        </w:numPr>
        <w:spacing w:after="80"/>
      </w:pPr>
      <w:r>
        <w:t xml:space="preserve">ISO 14064-1, si la tenéis. Si no, la gestiono yo.</w:t>
      </w:r>
    </w:p>
    <w:p>
      <w:pPr>
        <w:pStyle w:val="Heading2"/>
        <w:spacing w:after="140" w:before="240"/>
      </w:pPr>
      <w:r>
        <w:rPr>
          <w:b/>
          <w:bCs/>
          <w:sz w:val="26"/>
          <w:szCs w:val="26"/>
        </w:rPr>
        <w:t xml:space="preserve">2. Presupuesto cerrado para esta configuración (es lo que pide el PPT)</w:t>
      </w:r>
    </w:p>
    <w:p>
      <w:pPr>
        <w:spacing w:after="120"/>
      </w:pPr>
      <w:r>
        <w:t xml:space="preserve">Dos VPS, cada uno con 8 vCPU, 32 GB RAM, 2 TB SSD/NVMe, IP fija, sin límite de tráfico, RDP por VPN, licencia Windows Server 2022/2025 y SQL Server 2022 incluidas en SPLA, backup diario, firewall + WAF + EPS/EDR, DRP documentado y soporte 24x7 con SLA mínimo 99,982 %. Tiempos de respuesta: 15 min para incidencia crítica, 2 h para baja.</w:t>
      </w:r>
    </w:p>
    <w:p>
      <w:pPr>
        <w:spacing w:after="120"/>
      </w:pPr>
      <w:r>
        <w:t xml:space="preserve">Aparte, los 15 primeros días hay que dar soporte al despliegue del VPS partiendo de una imagen Hyper-V que entrega el IEF. En el pliego va como partida separada, así que mejor presupuestadla por separado.</w:t>
      </w:r>
    </w:p>
    <w:p>
      <w:pPr>
        <w:spacing w:after="120"/>
      </w:pPr>
      <w:r>
        <w:t xml:space="preserve">Plazo: 12 meses desde el 1 de julio, prorrogable otros 12. Necesito precio mensual y anual sin IVA para los 12 iniciales y para la prórroga, con las penalizaciones del SLA.</w:t>
      </w:r>
    </w:p>
    <w:p>
      <w:pPr>
        <w:pStyle w:val="Heading2"/>
        <w:spacing w:after="140" w:before="240"/>
      </w:pPr>
      <w:r>
        <w:rPr>
          <w:b/>
          <w:bCs/>
          <w:sz w:val="26"/>
          <w:szCs w:val="26"/>
        </w:rPr>
        <w:t xml:space="preserve">3. Tres preguntas contractuales</w:t>
      </w:r>
    </w:p>
    <w:p>
      <w:pPr>
        <w:pStyle w:val="ListParagraph"/>
        <w:numPr>
          <w:ilvl w:val="0"/>
          <w:numId w:val="2"/>
        </w:numPr>
        <w:spacing w:after="80"/>
      </w:pPr>
      <w:r>
        <w:t xml:space="preserve">¿Tenéis modelo propio de compromiso de medios externos (art. 75.2 LCSP)? Si no, lo redacto yo y os lo paso para firma.</w:t>
      </w:r>
    </w:p>
    <w:p>
      <w:pPr>
        <w:pStyle w:val="ListParagraph"/>
        <w:numPr>
          <w:ilvl w:val="0"/>
          <w:numId w:val="2"/>
        </w:numPr>
        <w:spacing w:after="80"/>
      </w:pPr>
      <w:r>
        <w:t xml:space="preserve">¿Tenéis modelo de acuerdo de encargado del tratamiento (art. 28 RGPD)?</w:t>
      </w:r>
    </w:p>
    <w:p>
      <w:pPr>
        <w:pStyle w:val="ListParagraph"/>
        <w:numPr>
          <w:ilvl w:val="0"/>
          <w:numId w:val="2"/>
        </w:numPr>
        <w:spacing w:after="80"/>
      </w:pPr>
      <w:r>
        <w:t xml:space="preserve">Antes de formalizar el contrato, el PCAP exige una declaración firmada con la ubicación exacta de los servidores. ¿Sin problema?</w:t>
      </w:r>
    </w:p>
    <w:p>
      <w:pPr>
        <w:pStyle w:val="ListParagraph"/>
        <w:numPr>
          <w:ilvl w:val="0"/>
          <w:numId w:val="2"/>
        </w:numPr>
        <w:spacing w:after="80"/>
      </w:pPr>
      <w:r>
        <w:t xml:space="preserve">¿Cuánto tardáis en provisionar los dos VPS desde que firmemos el pedido? Producción operativa el 1 de julio.</w:t>
      </w:r>
    </w:p>
    <w:p>
      <w:pPr>
        <w:spacing w:after="120"/>
      </w:pPr>
      <w:r>
        <w:t xml:space="preserve">Os adjunto el PCAP, el PPT y los Anexos para que veáis el alcance sin entrar en PLACSP.</w:t>
      </w:r>
    </w:p>
    <w:p>
      <w:pPr>
        <w:spacing w:after="120"/>
      </w:pPr>
      <w:r>
        <w:t xml:space="preserve">Si va más rápido por teléfono, decidme cuándo os llamo.</w:t>
      </w:r>
    </w:p>
    <w:p>
      <w:pPr>
        <w:spacing w:after="120"/>
      </w:pPr>
      <w:r>
        <w:t xml:space="preserve">Un saludo,</w:t>
      </w:r>
    </w:p>
    <w:p>
      <w:pPr>
        <w:spacing w:after="120"/>
      </w:pPr>
      <w:r>
        <w:t xml:space="preserve">[Tu nombre]</w:t>
      </w:r>
    </w:p>
    <w:p>
      <w:pPr>
        <w:spacing w:after="120"/>
      </w:pPr>
      <w:r>
        <w:t xml:space="preserve">[Empresa, CIF]</w:t>
      </w:r>
    </w:p>
    <w:p>
      <w:pPr>
        <w:spacing w:after="120"/>
      </w:pPr>
      <w:r>
        <w:t xml:space="preserve">[Teléfono · Email]</w:t>
      </w:r>
    </w:p>
    <w:p>
      <w:r>
        <w:br w:type="page"/>
      </w:r>
    </w:p>
    <w:p>
      <w:pPr>
        <w:pStyle w:val="Heading1"/>
        <w:spacing w:after="200" w:before="360"/>
      </w:pPr>
      <w:r>
        <w:rPr>
          <w:b/>
          <w:bCs/>
          <w:sz w:val="32"/>
          <w:szCs w:val="32"/>
        </w:rPr>
        <w:t xml:space="preserve">Correo 2 — Gigas</w:t>
      </w:r>
    </w:p>
    <w:p>
      <w:pPr>
        <w:spacing w:after="60"/>
      </w:pPr>
      <w:r>
        <w:rPr>
          <w:b/>
          <w:bCs/>
        </w:rPr>
        <w:t xml:space="preserve">Para: </w:t>
      </w:r>
      <w:r>
        <w:t xml:space="preserve">administracion@gigas.com</w:t>
      </w:r>
    </w:p>
    <w:p>
      <w:pPr>
        <w:spacing w:after="60"/>
      </w:pPr>
      <w:r>
        <w:rPr>
          <w:b/>
          <w:bCs/>
        </w:rPr>
        <w:t xml:space="preserve">Otros contactos: </w:t>
      </w:r>
      <w:r>
        <w:t xml:space="preserve">comercial@gigas.com (probable) · formulario en gigas.com/es/contacto.html</w:t>
      </w:r>
    </w:p>
    <w:p>
      <w:pPr>
        <w:spacing w:after="60"/>
      </w:pPr>
      <w:r>
        <w:rPr>
          <w:b/>
          <w:bCs/>
        </w:rPr>
        <w:t xml:space="preserve">Teléfono: </w:t>
      </w:r>
      <w:r>
        <w:t xml:space="preserve">900 247 000</w:t>
      </w:r>
    </w:p>
    <w:p>
      <w:pPr>
        <w:spacing w:after="60"/>
      </w:pPr>
      <w:r>
        <w:rPr>
          <w:b/>
          <w:bCs/>
        </w:rPr>
        <w:t xml:space="preserve">Asunto: </w:t>
      </w:r>
      <w:r>
        <w:t xml:space="preserve">Petición de presupuesto sector público — Licitación IEF Expte. 20260036</w:t>
      </w:r>
    </w:p>
    <w:p>
      <w:pPr>
        <w:pBdr>
          <w:bottom w:val="single" w:color="999999" w:sz="8" w:space="8"/>
        </w:pBdr>
        <w:spacing w:after="240" w:before="240"/>
      </w:pPr>
      <w:r>
        <w:t xml:space="preserve"/>
      </w:r>
    </w:p>
    <w:p>
      <w:pPr>
        <w:spacing w:after="120"/>
      </w:pPr>
      <w:r>
        <w:t xml:space="preserve">Buenos días,</w:t>
      </w:r>
    </w:p>
    <w:p>
      <w:pPr>
        <w:spacing w:after="120"/>
      </w:pPr>
      <w:r>
        <w:t xml:space="preserve">Estoy preparando oferta para una licitación pública del Instituto de Estudios Fiscales (Expte. 20260036, alojamiento web), publicada en PLACSP. El plazo cierra el 18 de mayo, así que voy bastante justo de tiempo.</w:t>
      </w:r>
    </w:p>
    <w:p>
      <w:pPr>
        <w:spacing w:after="120"/>
      </w:pPr>
      <w:r>
        <w:t xml:space="preserve">Quiero apoyar la infraestructura en Gigas e integrar vuestra solvencia técnica vía art. 75.2 LCSP (compromiso de disposición de medios externos) o como subcontratista declarado. Para presentar oferta necesito tres bloques de información.</w:t>
      </w:r>
    </w:p>
    <w:p>
      <w:pPr>
        <w:pStyle w:val="Heading2"/>
        <w:spacing w:after="140" w:before="240"/>
      </w:pPr>
      <w:r>
        <w:rPr>
          <w:b/>
          <w:bCs/>
          <w:sz w:val="26"/>
          <w:szCs w:val="26"/>
        </w:rPr>
        <w:t xml:space="preserve">Certificaciones (copia o referencia verificable de cada una)</w:t>
      </w:r>
    </w:p>
    <w:p>
      <w:pPr>
        <w:pStyle w:val="ListParagraph"/>
        <w:numPr>
          <w:ilvl w:val="0"/>
          <w:numId w:val="2"/>
        </w:numPr>
        <w:spacing w:after="80"/>
      </w:pPr>
      <w:r>
        <w:t xml:space="preserve">ISO/IEC 27001:2022. La versión 2013 dejó de ser válida en auditoría en octubre de 2025.</w:t>
      </w:r>
    </w:p>
    <w:p>
      <w:pPr>
        <w:pStyle w:val="ListParagraph"/>
        <w:numPr>
          <w:ilvl w:val="0"/>
          <w:numId w:val="2"/>
        </w:numPr>
        <w:spacing w:after="80"/>
      </w:pPr>
      <w:r>
        <w:t xml:space="preserve">UNE-EN ISO 9001:2015.</w:t>
      </w:r>
    </w:p>
    <w:p>
      <w:pPr>
        <w:pStyle w:val="ListParagraph"/>
        <w:numPr>
          <w:ilvl w:val="0"/>
          <w:numId w:val="2"/>
        </w:numPr>
        <w:spacing w:after="80"/>
      </w:pPr>
      <w:r>
        <w:t xml:space="preserve">ENS Medio o superior, con certificado de entidad acreditada por ENAC e inscrito en el registro del CCN-CERT (gobernanza.ccn-cert.cni.es/certificados). Es un punto crítico: el pliego pide certificado, no conformidad.</w:t>
      </w:r>
    </w:p>
    <w:p>
      <w:pPr>
        <w:pStyle w:val="ListParagraph"/>
        <w:numPr>
          <w:ilvl w:val="0"/>
          <w:numId w:val="2"/>
        </w:numPr>
        <w:spacing w:after="80"/>
      </w:pPr>
      <w:r>
        <w:t xml:space="preserve">TIER III. ¿Tenéis certificación formal del Uptime Institute para el CPD que asignaríais a este proyecto? Indicad cuál.</w:t>
      </w:r>
    </w:p>
    <w:p>
      <w:pPr>
        <w:pStyle w:val="ListParagraph"/>
        <w:numPr>
          <w:ilvl w:val="0"/>
          <w:numId w:val="2"/>
        </w:numPr>
        <w:spacing w:after="80"/>
      </w:pPr>
      <w:r>
        <w:t xml:space="preserve">ISO 14064-1, si la tenéis.</w:t>
      </w:r>
    </w:p>
    <w:p>
      <w:pPr>
        <w:pStyle w:val="ListParagraph"/>
        <w:numPr>
          <w:ilvl w:val="0"/>
          <w:numId w:val="2"/>
        </w:numPr>
        <w:spacing w:after="80"/>
      </w:pPr>
      <w:r>
        <w:t xml:space="preserve">Cualquier extra que refuerce la oferta: ISO 27017, 27018, 27701, SOC 2, 22301.</w:t>
      </w:r>
    </w:p>
    <w:p>
      <w:pPr>
        <w:pStyle w:val="Heading2"/>
        <w:spacing w:after="140" w:before="240"/>
      </w:pPr>
      <w:r>
        <w:rPr>
          <w:b/>
          <w:bCs/>
          <w:sz w:val="26"/>
          <w:szCs w:val="26"/>
        </w:rPr>
        <w:t xml:space="preserve">Presupuesto para la configuración técnica del PPT</w:t>
      </w:r>
    </w:p>
    <w:p>
      <w:pPr>
        <w:spacing w:after="120"/>
      </w:pPr>
      <w:r>
        <w:t xml:space="preserve">Dos VPS, cada uno con: 8 vCPU, 32 GB RAM, 2 TB SSD/NVMe, IP fija, sin límite de tráfico, RDP por VPN, licencia Windows Server 2022/2025 y SQL Server 2022 incluidas (SPLA, indicad edición), backup diario, firewall + WAF + EPS/EDR activos, DRP documentado, soporte 24x7 con SLA contractual ≥ 99,982 % y respuesta de 15 min para crítica y 2 h para baja.</w:t>
      </w:r>
    </w:p>
    <w:p>
      <w:pPr>
        <w:spacing w:after="120"/>
      </w:pPr>
      <w:r>
        <w:t xml:space="preserve">Aparte, soporte al despliegue de los VPS los 15 primeros días, partiendo de una imagen Hyper-V que entrega el IEF. Es una partida separada en el pliego.</w:t>
      </w:r>
    </w:p>
    <w:p>
      <w:pPr>
        <w:spacing w:after="120"/>
      </w:pPr>
      <w:r>
        <w:t xml:space="preserve">Plazo: 12 meses desde el 1 de julio de 2026, prorrogable 12 más. Necesito precio mensual y anual sin IVA para el contrato inicial y la prórroga, con detalle de licencias y SLA con penalizaciones.</w:t>
      </w:r>
    </w:p>
    <w:p>
      <w:pPr>
        <w:pStyle w:val="Heading2"/>
        <w:spacing w:after="140" w:before="240"/>
      </w:pPr>
      <w:r>
        <w:rPr>
          <w:b/>
          <w:bCs/>
          <w:sz w:val="26"/>
          <w:szCs w:val="26"/>
        </w:rPr>
        <w:t xml:space="preserve">Contractual</w:t>
      </w:r>
    </w:p>
    <w:p>
      <w:pPr>
        <w:pStyle w:val="ListParagraph"/>
        <w:numPr>
          <w:ilvl w:val="0"/>
          <w:numId w:val="2"/>
        </w:numPr>
        <w:spacing w:after="80"/>
      </w:pPr>
      <w:r>
        <w:t xml:space="preserve">¿Tenéis modelo propio de compromiso de medios externos (art. 75.2 LCSP)?</w:t>
      </w:r>
    </w:p>
    <w:p>
      <w:pPr>
        <w:pStyle w:val="ListParagraph"/>
        <w:numPr>
          <w:ilvl w:val="0"/>
          <w:numId w:val="2"/>
        </w:numPr>
        <w:spacing w:after="80"/>
      </w:pPr>
      <w:r>
        <w:t xml:space="preserve">Modelo de acuerdo de encargado del tratamiento (art. 28 RGPD).</w:t>
      </w:r>
    </w:p>
    <w:p>
      <w:pPr>
        <w:pStyle w:val="ListParagraph"/>
        <w:numPr>
          <w:ilvl w:val="0"/>
          <w:numId w:val="2"/>
        </w:numPr>
        <w:spacing w:after="80"/>
      </w:pPr>
      <w:r>
        <w:t xml:space="preserve">Antes de formalizar, el PCAP exige declaración firmada con la ubicación exacta de los servidores y desde dónde se prestan los servicios. ¿Aceptáis emitirla?</w:t>
      </w:r>
    </w:p>
    <w:p>
      <w:pPr>
        <w:pStyle w:val="ListParagraph"/>
        <w:numPr>
          <w:ilvl w:val="0"/>
          <w:numId w:val="2"/>
        </w:numPr>
        <w:spacing w:after="80"/>
      </w:pPr>
      <w:r>
        <w:t xml:space="preserve">Plazo de provisión desde la firma. Producción tiene que estar operativa el 1 de julio.</w:t>
      </w:r>
    </w:p>
    <w:p>
      <w:pPr>
        <w:spacing w:after="120"/>
      </w:pPr>
      <w:r>
        <w:t xml:space="preserve">Adjunto PCAP, PPT y Anexos. Si os va mejor una llamada esta semana, dadme un horario.</w:t>
      </w:r>
    </w:p>
    <w:p>
      <w:pPr>
        <w:spacing w:after="120"/>
      </w:pPr>
      <w:r>
        <w:t xml:space="preserve">Un saludo,</w:t>
      </w:r>
    </w:p>
    <w:p>
      <w:pPr>
        <w:spacing w:after="120"/>
      </w:pPr>
      <w:r>
        <w:t xml:space="preserve">[Tu nombre]</w:t>
      </w:r>
    </w:p>
    <w:p>
      <w:pPr>
        <w:spacing w:after="120"/>
      </w:pPr>
      <w:r>
        <w:t xml:space="preserve">[Empresa, CIF]</w:t>
      </w:r>
    </w:p>
    <w:p>
      <w:pPr>
        <w:spacing w:after="120"/>
      </w:pPr>
      <w:r>
        <w:t xml:space="preserve">[Teléfono · Email]</w:t>
      </w:r>
    </w:p>
    <w:p>
      <w:r>
        <w:br w:type="page"/>
      </w:r>
    </w:p>
    <w:p>
      <w:pPr>
        <w:pStyle w:val="Heading1"/>
        <w:spacing w:after="200" w:before="360"/>
      </w:pPr>
      <w:r>
        <w:rPr>
          <w:b/>
          <w:bCs/>
          <w:sz w:val="32"/>
          <w:szCs w:val="32"/>
        </w:rPr>
        <w:t xml:space="preserve">Correo 3 — Sarenet</w:t>
      </w:r>
    </w:p>
    <w:p>
      <w:pPr>
        <w:spacing w:after="60"/>
      </w:pPr>
      <w:r>
        <w:rPr>
          <w:b/>
          <w:bCs/>
        </w:rPr>
        <w:t xml:space="preserve">Para: </w:t>
      </w:r>
      <w:r>
        <w:t xml:space="preserve">info@sarenet.es</w:t>
      </w:r>
    </w:p>
    <w:p>
      <w:pPr>
        <w:spacing w:after="60"/>
      </w:pPr>
      <w:r>
        <w:rPr>
          <w:b/>
          <w:bCs/>
        </w:rPr>
        <w:t xml:space="preserve">Teléfono: </w:t>
      </w:r>
      <w:r>
        <w:t xml:space="preserve">944 209 470</w:t>
      </w:r>
    </w:p>
    <w:p>
      <w:pPr>
        <w:spacing w:after="60"/>
      </w:pPr>
      <w:r>
        <w:rPr>
          <w:b/>
          <w:bCs/>
        </w:rPr>
        <w:t xml:space="preserve">Asunto: </w:t>
      </w:r>
      <w:r>
        <w:t xml:space="preserve">Petición de presupuesto y compromiso de medios — Licitación IEF Expte. 20260036</w:t>
      </w:r>
    </w:p>
    <w:p>
      <w:pPr>
        <w:pBdr>
          <w:bottom w:val="single" w:color="999999" w:sz="8" w:space="8"/>
        </w:pBdr>
        <w:spacing w:after="240" w:before="240"/>
      </w:pPr>
      <w:r>
        <w:t xml:space="preserve"/>
      </w:r>
    </w:p>
    <w:p>
      <w:pPr>
        <w:spacing w:after="120"/>
      </w:pPr>
      <w:r>
        <w:t xml:space="preserve">Buenas,</w:t>
      </w:r>
    </w:p>
    <w:p>
      <w:pPr>
        <w:spacing w:after="120"/>
      </w:pPr>
      <w:r>
        <w:t xml:space="preserve">Os contacto por una licitación pública del Instituto de Estudios Fiscales (Expte. 20260036, alojamiento de los portales web del IEF), publicada en PLACSP. El plazo cierra el 18 de mayo y necesito mover esto rápido.</w:t>
      </w:r>
    </w:p>
    <w:p>
      <w:pPr>
        <w:spacing w:after="120"/>
      </w:pPr>
      <w:r>
        <w:t xml:space="preserve">Quiero presentarme como licitador y apoyarme en Sarenet para la infraestructura, vía compromiso de medios externos del art. 75.2 LCSP o como subcontratista declarado. Os elijo porque conozco la calidad del soporte que dais y porque vuestras certificaciones (ISO 27001, ISO 9001, ENS, CPD propio en Bizkaia) cubren bien el pliego. Lo que necesito:</w:t>
      </w:r>
    </w:p>
    <w:p>
      <w:pPr>
        <w:pStyle w:val="Heading2"/>
        <w:spacing w:after="140" w:before="240"/>
      </w:pPr>
      <w:r>
        <w:rPr>
          <w:b/>
          <w:bCs/>
          <w:sz w:val="26"/>
          <w:szCs w:val="26"/>
        </w:rPr>
        <w:t xml:space="preserve">1. Certificaciones (copia o referencia verificable)</w:t>
      </w:r>
    </w:p>
    <w:p>
      <w:pPr>
        <w:pStyle w:val="ListParagraph"/>
        <w:numPr>
          <w:ilvl w:val="0"/>
          <w:numId w:val="2"/>
        </w:numPr>
        <w:spacing w:after="80"/>
      </w:pPr>
      <w:r>
        <w:t xml:space="preserve">ISO/IEC 27001:2022 (la 2013 ya no vale): alcance, certificado y entidad.</w:t>
      </w:r>
    </w:p>
    <w:p>
      <w:pPr>
        <w:pStyle w:val="ListParagraph"/>
        <w:numPr>
          <w:ilvl w:val="0"/>
          <w:numId w:val="2"/>
        </w:numPr>
        <w:spacing w:after="80"/>
      </w:pPr>
      <w:r>
        <w:t xml:space="preserve">UNE-EN ISO 9001:2015: alcance y certificado.</w:t>
      </w:r>
    </w:p>
    <w:p>
      <w:pPr>
        <w:pStyle w:val="ListParagraph"/>
        <w:numPr>
          <w:ilvl w:val="0"/>
          <w:numId w:val="2"/>
        </w:numPr>
        <w:spacing w:after="80"/>
      </w:pPr>
      <w:r>
        <w:t xml:space="preserve">ENS Medio o superior, certificado y registrado en el CCN-CERT.</w:t>
      </w:r>
    </w:p>
    <w:p>
      <w:pPr>
        <w:pStyle w:val="ListParagraph"/>
        <w:numPr>
          <w:ilvl w:val="0"/>
          <w:numId w:val="2"/>
        </w:numPr>
        <w:spacing w:after="80"/>
      </w:pPr>
      <w:r>
        <w:t xml:space="preserve">TIER III del CPD que vais a usar (preferiblemente certificación formal del Uptime Institute; en su defecto, equivalencia ANSI/TIA-942 con SLA ≥ 99,982 %).</w:t>
      </w:r>
    </w:p>
    <w:p>
      <w:pPr>
        <w:pStyle w:val="ListParagraph"/>
        <w:numPr>
          <w:ilvl w:val="0"/>
          <w:numId w:val="2"/>
        </w:numPr>
        <w:spacing w:after="80"/>
      </w:pPr>
      <w:r>
        <w:t xml:space="preserve">ISO 14064-1, si la tenéis. Si no, la gestiono yo.</w:t>
      </w:r>
    </w:p>
    <w:p>
      <w:pPr>
        <w:pStyle w:val="Heading2"/>
        <w:spacing w:after="140" w:before="240"/>
      </w:pPr>
      <w:r>
        <w:rPr>
          <w:b/>
          <w:bCs/>
          <w:sz w:val="26"/>
          <w:szCs w:val="26"/>
        </w:rPr>
        <w:t xml:space="preserve">2. Presupuesto para esta configuración del PPT</w:t>
      </w:r>
    </w:p>
    <w:p>
      <w:pPr>
        <w:spacing w:after="120"/>
      </w:pPr>
      <w:r>
        <w:t xml:space="preserve">Dos VPS de 8 vCPU, 32 GB RAM, 2 TB SSD/NVMe, IP fija, sin límite de tráfico, RDP por VPN, Windows Server 2022/2025 y SQL Server 2022 incluidas (SPLA), backup diario con retención y restauración garantizada, firewall + WAF + EPS/EDR, DRP documentado y soporte 24x7 con SLA ≥ 99,982 % (respuesta crítica 15 min, baja 2 h).</w:t>
      </w:r>
    </w:p>
    <w:p>
      <w:pPr>
        <w:spacing w:after="120"/>
      </w:pPr>
      <w:r>
        <w:t xml:space="preserve">Aparte, soporte al despliegue durante los primeros 15 días a partir de una imagen Hyper-V del IEF. Es partida separada.</w:t>
      </w:r>
    </w:p>
    <w:p>
      <w:pPr>
        <w:spacing w:after="120"/>
      </w:pPr>
      <w:r>
        <w:t xml:space="preserve">Duración: 12 meses desde el 1 de julio, prorrogable otros 12. Necesito precio mensual y anual sin IVA para el inicial y para la prórroga.</w:t>
      </w:r>
    </w:p>
    <w:p>
      <w:pPr>
        <w:pStyle w:val="Heading2"/>
        <w:spacing w:after="140" w:before="240"/>
      </w:pPr>
      <w:r>
        <w:rPr>
          <w:b/>
          <w:bCs/>
          <w:sz w:val="26"/>
          <w:szCs w:val="26"/>
        </w:rPr>
        <w:t xml:space="preserve">3. Contractual</w:t>
      </w:r>
    </w:p>
    <w:p>
      <w:pPr>
        <w:pStyle w:val="ListParagraph"/>
        <w:numPr>
          <w:ilvl w:val="0"/>
          <w:numId w:val="2"/>
        </w:numPr>
        <w:spacing w:after="80"/>
      </w:pPr>
      <w:r>
        <w:t xml:space="preserve">¿Tenéis modelo de compromiso de medios externos (art. 75.2 LCSP)?</w:t>
      </w:r>
    </w:p>
    <w:p>
      <w:pPr>
        <w:pStyle w:val="ListParagraph"/>
        <w:numPr>
          <w:ilvl w:val="0"/>
          <w:numId w:val="2"/>
        </w:numPr>
        <w:spacing w:after="80"/>
      </w:pPr>
      <w:r>
        <w:t xml:space="preserve">Modelo de acuerdo de encargado del tratamiento RGPD.</w:t>
      </w:r>
    </w:p>
    <w:p>
      <w:pPr>
        <w:pStyle w:val="ListParagraph"/>
        <w:numPr>
          <w:ilvl w:val="0"/>
          <w:numId w:val="2"/>
        </w:numPr>
        <w:spacing w:after="80"/>
      </w:pPr>
      <w:r>
        <w:t xml:space="preserve">¿Aceptáis firmar antes de la formalización la declaración de ubicación de servidores que pide el PCAP?</w:t>
      </w:r>
    </w:p>
    <w:p>
      <w:pPr>
        <w:pStyle w:val="ListParagraph"/>
        <w:numPr>
          <w:ilvl w:val="0"/>
          <w:numId w:val="2"/>
        </w:numPr>
        <w:spacing w:after="80"/>
      </w:pPr>
      <w:r>
        <w:t xml:space="preserve">Plazo de provisión efectiva desde la firma del pedido.</w:t>
      </w:r>
    </w:p>
    <w:p>
      <w:pPr>
        <w:spacing w:after="120"/>
      </w:pPr>
      <w:r>
        <w:t xml:space="preserve">Os adjunto el PCAP, el PPT y los Anexos. Si una llamada esta semana es más eficiente, decidme cuándo.</w:t>
      </w:r>
    </w:p>
    <w:p>
      <w:pPr>
        <w:spacing w:after="120"/>
      </w:pPr>
      <w:r>
        <w:t xml:space="preserve">Un saludo,</w:t>
      </w:r>
    </w:p>
    <w:p>
      <w:pPr>
        <w:spacing w:after="120"/>
      </w:pPr>
      <w:r>
        <w:t xml:space="preserve">[Tu nombre]</w:t>
      </w:r>
    </w:p>
    <w:p>
      <w:pPr>
        <w:spacing w:after="120"/>
      </w:pPr>
      <w:r>
        <w:t xml:space="preserve">[Empresa, CIF]</w:t>
      </w:r>
    </w:p>
    <w:p>
      <w:pPr>
        <w:spacing w:after="120"/>
      </w:pPr>
      <w:r>
        <w:t xml:space="preserve">[Teléfono · Email]</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60"/>
      <w:outlineLvl w:val="0"/>
    </w:pPr>
    <w:rPr>
      <w:rFonts w:ascii="Calibri" w:cs="Calibri" w:eastAsia="Calibri" w:hAnsi="Calibri"/>
      <w:b/>
      <w:bCs/>
      <w:color w:val="1F4E79"/>
      <w:sz w:val="32"/>
      <w:szCs w:val="32"/>
    </w:rPr>
  </w:style>
  <w:style w:type="paragraph" w:styleId="Heading2">
    <w:name w:val="Heading 2"/>
    <w:basedOn w:val="Normal"/>
    <w:next w:val="Normal"/>
    <w:qFormat/>
    <w:pPr>
      <w:spacing w:after="140" w:before="240"/>
      <w:outlineLvl w:val="1"/>
    </w:pPr>
    <w:rPr>
      <w:rFonts w:ascii="Calibri" w:cs="Calibri" w:eastAsia="Calibri" w:hAnsi="Calibri"/>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Solicitudes de presupuesto IEF 20260036</dc:title>
  <dc:creator>Dani — Lume Office</dc:creator>
  <cp:lastModifiedBy>Un-named</cp:lastModifiedBy>
  <cp:revision>1</cp:revision>
  <dcterms:created xsi:type="dcterms:W3CDTF">2026-05-05T09:50:25.257Z</dcterms:created>
  <dcterms:modified xsi:type="dcterms:W3CDTF">2026-05-05T09:50:25.257Z</dcterms:modified>
</cp:coreProperties>
</file>

<file path=docProps/custom.xml><?xml version="1.0" encoding="utf-8"?>
<Properties xmlns="http://schemas.openxmlformats.org/officeDocument/2006/custom-properties" xmlns:vt="http://schemas.openxmlformats.org/officeDocument/2006/docPropsVTypes"/>
</file>